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4360"/>
      </w:tblGrid>
      <w:tr w:rsidR="00122FAE">
        <w:trPr>
          <w:trHeight w:val="1407"/>
        </w:trPr>
        <w:tc>
          <w:tcPr>
            <w:tcW w:w="5210" w:type="dxa"/>
          </w:tcPr>
          <w:p w:rsidR="00122FAE" w:rsidRDefault="00122FAE">
            <w:pPr>
              <w:jc w:val="right"/>
              <w:rPr>
                <w:rFonts w:ascii="Times New Roman" w:hAnsi="Times New Roman"/>
                <w:sz w:val="26"/>
              </w:rPr>
            </w:pPr>
          </w:p>
        </w:tc>
        <w:tc>
          <w:tcPr>
            <w:tcW w:w="4360" w:type="dxa"/>
          </w:tcPr>
          <w:p w:rsidR="00122FAE" w:rsidRDefault="00A24EB0">
            <w:pPr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Директору</w:t>
            </w:r>
            <w:proofErr w:type="gramStart"/>
            <w:r>
              <w:rPr>
                <w:rFonts w:ascii="Times New Roman" w:hAnsi="Times New Roman"/>
                <w:sz w:val="26"/>
                <w:u w:val="single"/>
              </w:rPr>
              <w:t xml:space="preserve">                                    </w:t>
            </w:r>
            <w:r>
              <w:rPr>
                <w:rFonts w:ascii="Times New Roman" w:hAnsi="Times New Roman"/>
                <w:color w:val="FFFFFF"/>
                <w:sz w:val="26"/>
                <w:u w:val="single"/>
              </w:rPr>
              <w:t>.</w:t>
            </w:r>
            <w:proofErr w:type="gramEnd"/>
          </w:p>
          <w:p w:rsidR="00122FAE" w:rsidRDefault="00A24EB0">
            <w:pPr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МОАУ Башкирская гимназия-интернат им. М. С. </w:t>
            </w:r>
            <w:proofErr w:type="spellStart"/>
            <w:r>
              <w:rPr>
                <w:rFonts w:ascii="Times New Roman" w:hAnsi="Times New Roman"/>
                <w:u w:val="single"/>
              </w:rPr>
              <w:t>Буракаевой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u w:val="single"/>
              </w:rPr>
              <w:t>Исянгулово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                                           </w:t>
            </w:r>
          </w:p>
          <w:p w:rsidR="00122FAE" w:rsidRDefault="00A24EB0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наименование ОО</w:t>
            </w:r>
          </w:p>
          <w:p w:rsidR="00122FAE" w:rsidRDefault="00A24EB0">
            <w:pPr>
              <w:rPr>
                <w:rFonts w:ascii="Times New Roman" w:hAnsi="Times New Roman"/>
                <w:color w:val="FFFFFF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Садыковой Э.Г.                                        </w:t>
            </w:r>
            <w:r>
              <w:rPr>
                <w:rFonts w:ascii="Times New Roman" w:hAnsi="Times New Roman"/>
                <w:color w:val="FFFFFF"/>
                <w:u w:val="single"/>
              </w:rPr>
              <w:t xml:space="preserve">.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FFFFFF"/>
                <w:u w:val="single"/>
              </w:rPr>
              <w:t xml:space="preserve">.                  </w:t>
            </w:r>
            <w:r>
              <w:rPr>
                <w:rFonts w:ascii="Times New Roman" w:hAnsi="Times New Roman"/>
                <w:sz w:val="14"/>
              </w:rPr>
              <w:t>Ф.И.О. директора</w:t>
            </w:r>
          </w:p>
        </w:tc>
      </w:tr>
    </w:tbl>
    <w:p w:rsidR="00122FAE" w:rsidRDefault="00122FAE">
      <w:pPr>
        <w:keepNext/>
        <w:keepLines/>
        <w:ind w:left="357" w:hanging="357"/>
        <w:jc w:val="center"/>
        <w:outlineLvl w:val="0"/>
        <w:rPr>
          <w:rFonts w:ascii="Times New Roman" w:hAnsi="Times New Roman"/>
          <w:b/>
          <w:sz w:val="28"/>
        </w:rPr>
      </w:pPr>
    </w:p>
    <w:p w:rsidR="00122FAE" w:rsidRDefault="00122FAE">
      <w:pPr>
        <w:keepNext/>
        <w:keepLines/>
        <w:ind w:left="357" w:hanging="357"/>
        <w:jc w:val="center"/>
        <w:outlineLvl w:val="0"/>
        <w:rPr>
          <w:rFonts w:ascii="Times New Roman" w:hAnsi="Times New Roman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78"/>
        <w:gridCol w:w="378"/>
        <w:gridCol w:w="384"/>
        <w:gridCol w:w="382"/>
        <w:gridCol w:w="384"/>
        <w:gridCol w:w="384"/>
        <w:gridCol w:w="382"/>
        <w:gridCol w:w="384"/>
        <w:gridCol w:w="384"/>
        <w:gridCol w:w="384"/>
        <w:gridCol w:w="381"/>
        <w:gridCol w:w="381"/>
        <w:gridCol w:w="385"/>
        <w:gridCol w:w="383"/>
        <w:gridCol w:w="383"/>
        <w:gridCol w:w="381"/>
        <w:gridCol w:w="381"/>
        <w:gridCol w:w="381"/>
        <w:gridCol w:w="381"/>
        <w:gridCol w:w="381"/>
        <w:gridCol w:w="381"/>
        <w:gridCol w:w="381"/>
        <w:gridCol w:w="273"/>
        <w:gridCol w:w="359"/>
      </w:tblGrid>
      <w:tr w:rsidR="00122FAE">
        <w:trPr>
          <w:trHeight w:val="830"/>
        </w:trPr>
        <w:tc>
          <w:tcPr>
            <w:tcW w:w="5338" w:type="dxa"/>
            <w:gridSpan w:val="13"/>
          </w:tcPr>
          <w:p w:rsidR="00122FAE" w:rsidRDefault="00A24EB0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заявление.</w:t>
            </w: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400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400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398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398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398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398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398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398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398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279" w:type="dxa"/>
            <w:tcBorders>
              <w:bottom w:val="single" w:sz="4" w:space="0" w:color="000000"/>
            </w:tcBorders>
          </w:tcPr>
          <w:p w:rsidR="00122FAE" w:rsidRDefault="00122FAE"/>
        </w:tc>
        <w:tc>
          <w:tcPr>
            <w:tcW w:w="374" w:type="dxa"/>
          </w:tcPr>
          <w:p w:rsidR="00122FAE" w:rsidRDefault="00122FAE"/>
        </w:tc>
      </w:tr>
      <w:tr w:rsidR="00122FAE">
        <w:trPr>
          <w:trHeight w:hRule="exact" w:val="355"/>
        </w:trPr>
        <w:tc>
          <w:tcPr>
            <w:tcW w:w="542" w:type="dxa"/>
            <w:tcBorders>
              <w:right w:val="single" w:sz="4" w:space="0" w:color="000000"/>
            </w:tcBorders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122FAE" w:rsidRDefault="00A24EB0">
      <w:pPr>
        <w:contextualSpacing/>
        <w:jc w:val="center"/>
        <w:rPr>
          <w:rFonts w:ascii="Times New Roman" w:hAnsi="Times New Roman"/>
          <w:i/>
          <w:sz w:val="26"/>
          <w:vertAlign w:val="superscript"/>
        </w:rPr>
      </w:pPr>
      <w:r>
        <w:rPr>
          <w:rFonts w:ascii="Times New Roman" w:hAnsi="Times New Roman"/>
          <w:i/>
          <w:sz w:val="26"/>
          <w:vertAlign w:val="superscript"/>
        </w:rPr>
        <w:t>фамилия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22FAE">
        <w:trPr>
          <w:trHeight w:hRule="exact" w:val="340"/>
        </w:trPr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6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5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5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64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122FAE" w:rsidRDefault="00A24EB0">
      <w:pPr>
        <w:contextualSpacing/>
        <w:jc w:val="center"/>
        <w:rPr>
          <w:rFonts w:ascii="Times New Roman" w:hAnsi="Times New Roman"/>
          <w:i/>
          <w:sz w:val="26"/>
          <w:vertAlign w:val="superscript"/>
        </w:rPr>
      </w:pPr>
      <w:r>
        <w:rPr>
          <w:rFonts w:ascii="Times New Roman" w:hAnsi="Times New Roman"/>
          <w:i/>
          <w:sz w:val="26"/>
          <w:vertAlign w:val="superscript"/>
        </w:rPr>
        <w:t>имя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22FAE">
        <w:trPr>
          <w:trHeight w:hRule="exact" w:val="340"/>
        </w:trPr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6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5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5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64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A24EB0" w:rsidRDefault="00A24EB0" w:rsidP="00A24EB0">
      <w:pPr>
        <w:jc w:val="center"/>
        <w:rPr>
          <w:rFonts w:ascii="Times New Roman" w:hAnsi="Times New Roman"/>
          <w:i/>
          <w:sz w:val="26"/>
          <w:vertAlign w:val="superscript"/>
        </w:rPr>
      </w:pPr>
      <w:r>
        <w:rPr>
          <w:rFonts w:ascii="Times New Roman" w:hAnsi="Times New Roman"/>
          <w:i/>
          <w:sz w:val="26"/>
          <w:vertAlign w:val="superscript"/>
        </w:rPr>
        <w:t>отчество</w:t>
      </w:r>
    </w:p>
    <w:p w:rsidR="00122FAE" w:rsidRDefault="00122FAE">
      <w:pPr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122FAE">
        <w:trPr>
          <w:trHeight w:hRule="exact" w:val="340"/>
        </w:trPr>
        <w:tc>
          <w:tcPr>
            <w:tcW w:w="2172" w:type="dxa"/>
            <w:tcBorders>
              <w:top w:val="nil"/>
              <w:left w:val="nil"/>
              <w:bottom w:val="nil"/>
            </w:tcBorders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395" w:type="dxa"/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  <w:r>
              <w:rPr>
                <w:rFonts w:ascii="Times New Roman" w:hAnsi="Times New Roman"/>
                <w:color w:val="C0C0C0"/>
                <w:sz w:val="26"/>
              </w:rPr>
              <w:t>ч</w:t>
            </w:r>
          </w:p>
        </w:tc>
        <w:tc>
          <w:tcPr>
            <w:tcW w:w="395" w:type="dxa"/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  <w:r>
              <w:rPr>
                <w:rFonts w:ascii="Times New Roman" w:hAnsi="Times New Roman"/>
                <w:color w:val="C0C0C0"/>
                <w:sz w:val="26"/>
              </w:rPr>
              <w:t>ч</w:t>
            </w: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395" w:type="dxa"/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  <w:r>
              <w:rPr>
                <w:rFonts w:ascii="Times New Roman" w:hAnsi="Times New Roman"/>
                <w:color w:val="C0C0C0"/>
                <w:sz w:val="26"/>
              </w:rPr>
              <w:t>м</w:t>
            </w:r>
          </w:p>
        </w:tc>
        <w:tc>
          <w:tcPr>
            <w:tcW w:w="395" w:type="dxa"/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  <w:r>
              <w:rPr>
                <w:rFonts w:ascii="Times New Roman" w:hAnsi="Times New Roman"/>
                <w:color w:val="C0C0C0"/>
                <w:sz w:val="26"/>
              </w:rPr>
              <w:t>м</w:t>
            </w: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395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  <w:r>
              <w:rPr>
                <w:rFonts w:ascii="Times New Roman" w:hAnsi="Times New Roman"/>
                <w:color w:val="C0C0C0"/>
                <w:sz w:val="26"/>
              </w:rPr>
              <w:t>г</w:t>
            </w:r>
          </w:p>
        </w:tc>
        <w:tc>
          <w:tcPr>
            <w:tcW w:w="397" w:type="dxa"/>
          </w:tcPr>
          <w:p w:rsidR="00122FAE" w:rsidRDefault="00A24EB0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  <w:r>
              <w:rPr>
                <w:rFonts w:ascii="Times New Roman" w:hAnsi="Times New Roman"/>
                <w:color w:val="C0C0C0"/>
                <w:sz w:val="26"/>
              </w:rPr>
              <w:t>г</w:t>
            </w:r>
          </w:p>
        </w:tc>
      </w:tr>
    </w:tbl>
    <w:p w:rsidR="00122FAE" w:rsidRDefault="00122FAE">
      <w:pPr>
        <w:jc w:val="both"/>
        <w:rPr>
          <w:rFonts w:ascii="Times New Roman" w:hAnsi="Times New Roman"/>
          <w:b/>
          <w:sz w:val="26"/>
        </w:rPr>
      </w:pPr>
    </w:p>
    <w:p w:rsidR="00122FAE" w:rsidRDefault="00122FAE">
      <w:pPr>
        <w:rPr>
          <w:rFonts w:ascii="Times New Roman" w:hAnsi="Times New Roman"/>
          <w:b/>
          <w:sz w:val="26"/>
        </w:rPr>
      </w:pPr>
    </w:p>
    <w:p w:rsidR="00122FAE" w:rsidRDefault="00A24EB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Наименование документа, удостоверяющего личность</w:t>
      </w: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:rsidR="00122FAE" w:rsidRDefault="00122FAE">
      <w:pPr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2F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2FAE" w:rsidRDefault="00A24EB0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Серия</w:t>
            </w: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2FAE" w:rsidRDefault="00A24EB0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Номер</w:t>
            </w: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122FAE" w:rsidRDefault="00122FAE">
      <w:pPr>
        <w:jc w:val="both"/>
        <w:rPr>
          <w:rFonts w:ascii="Times New Roman" w:hAnsi="Times New Roman"/>
          <w:sz w:val="26"/>
        </w:rPr>
      </w:pPr>
    </w:p>
    <w:p w:rsidR="00122FAE" w:rsidRDefault="00A24EB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прошу зарегистрировать меня для участия в ОГЭ по следующим учебным предметам: </w:t>
      </w:r>
    </w:p>
    <w:p w:rsidR="00122FAE" w:rsidRDefault="00122FAE">
      <w:pPr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7"/>
        <w:gridCol w:w="2103"/>
        <w:gridCol w:w="3650"/>
      </w:tblGrid>
      <w:tr w:rsidR="00122FAE">
        <w:trPr>
          <w:trHeight w:val="858"/>
        </w:trPr>
        <w:tc>
          <w:tcPr>
            <w:tcW w:w="3817" w:type="dxa"/>
          </w:tcPr>
          <w:p w:rsidR="00122FAE" w:rsidRDefault="00A2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учебного предмета</w:t>
            </w:r>
          </w:p>
        </w:tc>
        <w:tc>
          <w:tcPr>
            <w:tcW w:w="2103" w:type="dxa"/>
          </w:tcPr>
          <w:p w:rsidR="00122FAE" w:rsidRDefault="00A2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о выборе</w:t>
            </w:r>
          </w:p>
          <w:p w:rsidR="00122FAE" w:rsidRDefault="00A2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(Да)</w:t>
            </w:r>
          </w:p>
        </w:tc>
        <w:tc>
          <w:tcPr>
            <w:tcW w:w="3650" w:type="dxa"/>
          </w:tcPr>
          <w:p w:rsidR="00122FAE" w:rsidRDefault="00A2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Выбор даты в соответствии с единым расписанием проведения ОГЭ</w:t>
            </w:r>
          </w:p>
        </w:tc>
      </w:tr>
      <w:tr w:rsidR="00122FAE">
        <w:trPr>
          <w:trHeight w:hRule="exact" w:val="284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</w:tr>
      <w:tr w:rsidR="00122FAE">
        <w:trPr>
          <w:trHeight w:hRule="exact" w:val="302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 ИКТ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6"/>
              </w:rPr>
              <w:t>Биология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6"/>
              </w:rPr>
              <w:t>История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География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Английский язык  (письменно)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7"/>
        </w:trPr>
        <w:tc>
          <w:tcPr>
            <w:tcW w:w="3817" w:type="dxa"/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Английский язык  (устно)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78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Немецкий язык (письменно)</w:t>
            </w:r>
          </w:p>
          <w:p w:rsidR="00122FAE" w:rsidRDefault="00122FAE">
            <w:pPr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1"/>
        </w:trPr>
        <w:tc>
          <w:tcPr>
            <w:tcW w:w="3817" w:type="dxa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Немецкий язык (устно)</w:t>
            </w:r>
          </w:p>
          <w:p w:rsidR="00122FAE" w:rsidRDefault="00122FAE">
            <w:pPr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6"/>
        </w:trPr>
        <w:tc>
          <w:tcPr>
            <w:tcW w:w="3817" w:type="dxa"/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Французский язык  (письменно)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6"/>
        </w:trPr>
        <w:tc>
          <w:tcPr>
            <w:tcW w:w="3817" w:type="dxa"/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Французский язык  (устно)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0"/>
        </w:trPr>
        <w:tc>
          <w:tcPr>
            <w:tcW w:w="3817" w:type="dxa"/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Испанский язык (письменно)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0"/>
        </w:trPr>
        <w:tc>
          <w:tcPr>
            <w:tcW w:w="3817" w:type="dxa"/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Испанский язык (устно)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  <w:tcBorders>
              <w:bottom w:val="single" w:sz="4" w:space="0" w:color="000000"/>
            </w:tcBorders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Обществознание 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  <w:tcBorders>
              <w:bottom w:val="single" w:sz="4" w:space="0" w:color="000000"/>
            </w:tcBorders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  <w:tcBorders>
              <w:top w:val="single" w:sz="4" w:space="0" w:color="000000"/>
            </w:tcBorders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Литература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  <w:tcBorders>
              <w:top w:val="single" w:sz="4" w:space="0" w:color="000000"/>
            </w:tcBorders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Родной (башкирский)  язык </w:t>
            </w:r>
          </w:p>
        </w:tc>
        <w:tc>
          <w:tcPr>
            <w:tcW w:w="2103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22FAE">
        <w:trPr>
          <w:trHeight w:hRule="exact" w:val="284"/>
        </w:trPr>
        <w:tc>
          <w:tcPr>
            <w:tcW w:w="3817" w:type="dxa"/>
            <w:tcBorders>
              <w:bottom w:val="single" w:sz="4" w:space="0" w:color="000000"/>
            </w:tcBorders>
            <w:vAlign w:val="center"/>
          </w:tcPr>
          <w:p w:rsidR="00122FAE" w:rsidRDefault="00A24EB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Родная (башкирская) литература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50" w:type="dxa"/>
            <w:tcBorders>
              <w:bottom w:val="single" w:sz="4" w:space="0" w:color="000000"/>
            </w:tcBorders>
          </w:tcPr>
          <w:p w:rsidR="00122FAE" w:rsidRDefault="00122FAE">
            <w:pPr>
              <w:rPr>
                <w:rFonts w:ascii="Times New Roman" w:hAnsi="Times New Roman"/>
                <w:spacing w:val="-4"/>
              </w:rPr>
            </w:pPr>
          </w:p>
        </w:tc>
      </w:tr>
    </w:tbl>
    <w:p w:rsidR="00122FAE" w:rsidRDefault="00122FAE">
      <w:pPr>
        <w:spacing w:before="240" w:after="120"/>
        <w:jc w:val="both"/>
        <w:rPr>
          <w:rFonts w:ascii="Times New Roman" w:hAnsi="Times New Roman"/>
          <w:sz w:val="26"/>
        </w:rPr>
      </w:pPr>
    </w:p>
    <w:p w:rsidR="00122FAE" w:rsidRDefault="00A24EB0">
      <w:pPr>
        <w:spacing w:before="24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122FAE" w:rsidRDefault="00A24EB0">
      <w:pPr>
        <w:spacing w:before="24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 xml:space="preserve"> копией рекомендаций психолого-медико-педагогической комиссии</w:t>
      </w:r>
    </w:p>
    <w:p w:rsidR="00122FAE" w:rsidRDefault="00A24EB0">
      <w:pPr>
        <w:spacing w:before="24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 xml:space="preserve">оригиналом или заверенной в установленном порядке копией справки, </w:t>
      </w:r>
      <w:r>
        <w:rPr>
          <w:rFonts w:ascii="Times New Roman" w:hAnsi="Times New Roman"/>
        </w:rPr>
        <w:br/>
        <w:t xml:space="preserve">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hAnsi="Times New Roman"/>
        </w:rPr>
        <w:t>медико-социальной</w:t>
      </w:r>
      <w:proofErr w:type="gramEnd"/>
      <w:r>
        <w:rPr>
          <w:rFonts w:ascii="Times New Roman" w:hAnsi="Times New Roman"/>
        </w:rPr>
        <w:t xml:space="preserve"> экспертизы</w:t>
      </w:r>
    </w:p>
    <w:p w:rsidR="00122FAE" w:rsidRDefault="00122FAE">
      <w:pPr>
        <w:spacing w:before="240" w:after="120"/>
        <w:jc w:val="both"/>
        <w:rPr>
          <w:rFonts w:ascii="Times New Roman" w:hAnsi="Times New Roman"/>
          <w:sz w:val="26"/>
        </w:rPr>
      </w:pPr>
    </w:p>
    <w:p w:rsidR="00122FAE" w:rsidRDefault="00A24E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Указать дополнительные условия,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учитывающие состояние здоровья, особенности психофизического развития</w:t>
      </w:r>
    </w:p>
    <w:p w:rsidR="00122FAE" w:rsidRDefault="00A24EB0">
      <w:pPr>
        <w:spacing w:before="24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специализированная аудитория, увеличение продолжительности выполнения экзаменационной работы ОГЭ на 1,5 часа</w:t>
      </w:r>
    </w:p>
    <w:p w:rsidR="00122FAE" w:rsidRDefault="00A24EB0">
      <w:pPr>
        <w:spacing w:before="24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</w:rPr>
        <w:t>ные дополнительные условия/материально-техническое оснащение, учитывающие состояние здоровья, особенности психофизического развития</w:t>
      </w:r>
    </w:p>
    <w:p w:rsidR="00122FAE" w:rsidRDefault="00A24EB0">
      <w:pPr>
        <w:spacing w:before="240"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122FAE" w:rsidRDefault="00A24EB0">
      <w:pPr>
        <w:spacing w:before="240"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Согласие на обработку персональных данных прилагается.</w:t>
      </w:r>
    </w:p>
    <w:p w:rsidR="00122FAE" w:rsidRDefault="00A24EB0">
      <w:pPr>
        <w:spacing w:before="240"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 Порядком проведения ГИА </w:t>
      </w:r>
      <w:proofErr w:type="gramStart"/>
      <w:r>
        <w:rPr>
          <w:rFonts w:ascii="Times New Roman" w:hAnsi="Times New Roman"/>
          <w:sz w:val="26"/>
        </w:rPr>
        <w:t>ознакомлен</w:t>
      </w:r>
      <w:proofErr w:type="gramEnd"/>
      <w:r>
        <w:rPr>
          <w:rFonts w:ascii="Times New Roman" w:hAnsi="Times New Roman"/>
          <w:sz w:val="26"/>
        </w:rPr>
        <w:t xml:space="preserve"> (ознакомлена)        </w:t>
      </w:r>
    </w:p>
    <w:p w:rsidR="00122FAE" w:rsidRDefault="00122FAE">
      <w:pPr>
        <w:jc w:val="both"/>
        <w:rPr>
          <w:rFonts w:ascii="Times New Roman" w:hAnsi="Times New Roman"/>
          <w:sz w:val="26"/>
        </w:rPr>
      </w:pPr>
    </w:p>
    <w:p w:rsidR="00122FAE" w:rsidRDefault="00122FAE">
      <w:pPr>
        <w:jc w:val="both"/>
        <w:rPr>
          <w:rFonts w:ascii="Times New Roman" w:hAnsi="Times New Roman"/>
          <w:sz w:val="26"/>
        </w:rPr>
      </w:pPr>
    </w:p>
    <w:p w:rsidR="00122FAE" w:rsidRDefault="00122FAE">
      <w:pPr>
        <w:jc w:val="both"/>
        <w:rPr>
          <w:rFonts w:ascii="Times New Roman" w:hAnsi="Times New Roman"/>
          <w:sz w:val="26"/>
        </w:rPr>
      </w:pPr>
    </w:p>
    <w:p w:rsidR="00122FAE" w:rsidRDefault="00A24EB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Подпись заявителя   ______________/______________________(Ф.И.О.)</w:t>
      </w:r>
    </w:p>
    <w:p w:rsidR="00122FAE" w:rsidRDefault="00A24EB0">
      <w:pPr>
        <w:spacing w:line="340" w:lineRule="exac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«____» ___________________ 20___ </w:t>
      </w:r>
      <w:r w:rsidR="002E4B09">
        <w:rPr>
          <w:rFonts w:ascii="Times New Roman" w:hAnsi="Times New Roman"/>
          <w:sz w:val="26"/>
          <w:lang w:val="ba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</w:rPr>
        <w:t>г.</w:t>
      </w:r>
    </w:p>
    <w:p w:rsidR="00122FAE" w:rsidRDefault="00122FAE">
      <w:pPr>
        <w:spacing w:line="340" w:lineRule="exact"/>
        <w:jc w:val="both"/>
        <w:rPr>
          <w:rFonts w:ascii="Times New Roman" w:hAnsi="Times New Roman"/>
          <w:sz w:val="26"/>
        </w:rPr>
      </w:pPr>
    </w:p>
    <w:p w:rsidR="00122FAE" w:rsidRDefault="00122FAE">
      <w:pPr>
        <w:spacing w:line="340" w:lineRule="exact"/>
        <w:jc w:val="both"/>
        <w:rPr>
          <w:rFonts w:ascii="Times New Roman" w:hAnsi="Times New Roman"/>
          <w:sz w:val="26"/>
        </w:rPr>
      </w:pPr>
    </w:p>
    <w:p w:rsidR="00122FAE" w:rsidRDefault="00A24EB0">
      <w:pPr>
        <w:spacing w:line="340" w:lineRule="exac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386"/>
        <w:gridCol w:w="386"/>
        <w:gridCol w:w="386"/>
        <w:gridCol w:w="385"/>
        <w:gridCol w:w="385"/>
        <w:gridCol w:w="385"/>
      </w:tblGrid>
      <w:tr w:rsidR="00122FAE">
        <w:trPr>
          <w:trHeight w:hRule="exact" w:val="340"/>
        </w:trPr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22FAE" w:rsidRDefault="00A24EB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</w:p>
          <w:p w:rsidR="00122FAE" w:rsidRDefault="00122FAE">
            <w:pPr>
              <w:rPr>
                <w:rFonts w:ascii="Times New Roman" w:hAnsi="Times New Roman"/>
                <w:sz w:val="26"/>
              </w:rPr>
            </w:pPr>
          </w:p>
          <w:p w:rsidR="00122FAE" w:rsidRDefault="00122FA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22FAE" w:rsidRDefault="00122F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122FAE" w:rsidRDefault="00A24EB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Регистрационный номер</w:t>
      </w:r>
    </w:p>
    <w:p w:rsidR="00122FAE" w:rsidRDefault="00122FAE">
      <w:pPr>
        <w:rPr>
          <w:rFonts w:ascii="Times New Roman" w:hAnsi="Times New Roman"/>
          <w:sz w:val="26"/>
        </w:rPr>
      </w:pPr>
    </w:p>
    <w:p w:rsidR="00122FAE" w:rsidRDefault="00A24EB0">
      <w:pPr>
        <w:ind w:hanging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С заявлением </w:t>
      </w:r>
      <w:proofErr w:type="gramStart"/>
      <w:r>
        <w:rPr>
          <w:rFonts w:ascii="Times New Roman" w:hAnsi="Times New Roman"/>
          <w:sz w:val="28"/>
        </w:rPr>
        <w:t>ознакомлен</w:t>
      </w:r>
      <w:proofErr w:type="gramEnd"/>
      <w:r>
        <w:rPr>
          <w:rFonts w:ascii="Times New Roman" w:hAnsi="Times New Roman"/>
          <w:sz w:val="28"/>
        </w:rPr>
        <w:t xml:space="preserve"> (а) </w:t>
      </w:r>
      <w:r>
        <w:rPr>
          <w:rFonts w:ascii="Times New Roman" w:hAnsi="Times New Roman"/>
          <w:sz w:val="20"/>
        </w:rPr>
        <w:t>_______________________/__________________________________/</w:t>
      </w:r>
    </w:p>
    <w:p w:rsidR="00122FAE" w:rsidRDefault="00A24EB0">
      <w:pPr>
        <w:ind w:hanging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Подпись                  ФИО родителя (законного представителя)</w:t>
      </w: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p w:rsidR="00122FAE" w:rsidRDefault="00122FAE">
      <w:pPr>
        <w:jc w:val="both"/>
        <w:rPr>
          <w:rFonts w:ascii="Times New Roman" w:hAnsi="Times New Roman"/>
          <w:color w:val="FF0000"/>
          <w:sz w:val="28"/>
        </w:rPr>
      </w:pPr>
    </w:p>
    <w:sectPr w:rsidR="00122FAE">
      <w:pgSz w:w="11906" w:h="16838"/>
      <w:pgMar w:top="709" w:right="851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FAE"/>
    <w:rsid w:val="00122FAE"/>
    <w:rsid w:val="002E4B09"/>
    <w:rsid w:val="00A2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Segoe UI" w:hAnsi="Segoe UI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Segoe UI" w:hAnsi="Segoe UI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a5">
    <w:name w:val="Гипертекстовая ссылка"/>
    <w:basedOn w:val="12"/>
    <w:link w:val="a6"/>
    <w:rPr>
      <w:color w:val="106BBE"/>
    </w:rPr>
  </w:style>
  <w:style w:type="character" w:customStyle="1" w:styleId="a6">
    <w:name w:val="Гипертекстовая ссылка"/>
    <w:basedOn w:val="a0"/>
    <w:link w:val="a5"/>
    <w:rPr>
      <w:color w:val="106BBE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Segoe UI" w:hAnsi="Segoe UI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Balloon Text"/>
    <w:basedOn w:val="a"/>
    <w:link w:val="aa"/>
    <w:rPr>
      <w:rFonts w:ascii="Calibri" w:hAnsi="Calibri"/>
      <w:sz w:val="16"/>
    </w:rPr>
  </w:style>
  <w:style w:type="character" w:customStyle="1" w:styleId="aa">
    <w:name w:val="Текст выноски Знак"/>
    <w:basedOn w:val="1"/>
    <w:link w:val="a9"/>
    <w:rPr>
      <w:rFonts w:ascii="Calibri" w:hAnsi="Calibri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Основной текст с отступом 3 Знак"/>
    <w:basedOn w:val="12"/>
    <w:link w:val="34"/>
    <w:rPr>
      <w:rFonts w:ascii="Segoe UI" w:hAnsi="Segoe UI"/>
      <w:sz w:val="16"/>
    </w:rPr>
  </w:style>
  <w:style w:type="character" w:customStyle="1" w:styleId="34">
    <w:name w:val="Основной текст с отступом 3 Знак"/>
    <w:basedOn w:val="a0"/>
    <w:link w:val="33"/>
    <w:rPr>
      <w:rFonts w:ascii="Segoe UI" w:hAnsi="Segoe UI"/>
      <w:color w:val="000000"/>
      <w:sz w:val="16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customStyle="1" w:styleId="ac">
    <w:name w:val="Основной текст с отступом Знак"/>
    <w:basedOn w:val="12"/>
    <w:link w:val="ad"/>
    <w:rPr>
      <w:rFonts w:ascii="Segoe UI" w:hAnsi="Segoe UI"/>
      <w:sz w:val="24"/>
    </w:rPr>
  </w:style>
  <w:style w:type="character" w:customStyle="1" w:styleId="ad">
    <w:name w:val="Основной текст с отступом Знак"/>
    <w:basedOn w:val="a0"/>
    <w:link w:val="ac"/>
    <w:rPr>
      <w:rFonts w:ascii="Segoe UI" w:hAnsi="Segoe UI"/>
      <w:color w:val="000000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Body Text Indent"/>
    <w:basedOn w:val="a"/>
    <w:link w:val="18"/>
    <w:pPr>
      <w:tabs>
        <w:tab w:val="left" w:pos="690"/>
      </w:tabs>
      <w:ind w:firstLine="840"/>
      <w:jc w:val="both"/>
    </w:pPr>
    <w:rPr>
      <w:rFonts w:ascii="Times New Roman" w:hAnsi="Times New Roman"/>
    </w:rPr>
  </w:style>
  <w:style w:type="character" w:customStyle="1" w:styleId="18">
    <w:name w:val="Основной текст с отступом Знак1"/>
    <w:basedOn w:val="1"/>
    <w:link w:val="ae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9">
    <w:name w:val="Знак сноски1"/>
    <w:link w:val="af"/>
    <w:rPr>
      <w:rFonts w:ascii="Times New Roman" w:hAnsi="Times New Roman"/>
      <w:sz w:val="22"/>
      <w:vertAlign w:val="superscript"/>
    </w:rPr>
  </w:style>
  <w:style w:type="character" w:styleId="af">
    <w:name w:val="footnote reference"/>
    <w:link w:val="19"/>
    <w:rPr>
      <w:rFonts w:ascii="Times New Roman" w:hAnsi="Times New Roman"/>
      <w:sz w:val="22"/>
      <w:vertAlign w:val="superscript"/>
    </w:rPr>
  </w:style>
  <w:style w:type="paragraph" w:styleId="af0">
    <w:name w:val="Body Text"/>
    <w:basedOn w:val="a"/>
    <w:link w:val="1a"/>
    <w:pPr>
      <w:jc w:val="center"/>
    </w:pPr>
    <w:rPr>
      <w:rFonts w:ascii="Times New Roman" w:hAnsi="Times New Roman"/>
    </w:rPr>
  </w:style>
  <w:style w:type="character" w:customStyle="1" w:styleId="1a">
    <w:name w:val="Основной текст Знак1"/>
    <w:basedOn w:val="1"/>
    <w:link w:val="af0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5">
    <w:name w:val="Основной текст Знак"/>
    <w:basedOn w:val="12"/>
    <w:link w:val="af6"/>
    <w:rPr>
      <w:rFonts w:ascii="Segoe UI" w:hAnsi="Segoe UI"/>
      <w:sz w:val="24"/>
    </w:rPr>
  </w:style>
  <w:style w:type="character" w:customStyle="1" w:styleId="af6">
    <w:name w:val="Основной текст Знак"/>
    <w:basedOn w:val="a0"/>
    <w:link w:val="af5"/>
    <w:rPr>
      <w:rFonts w:ascii="Segoe UI" w:hAnsi="Segoe UI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35">
    <w:name w:val="Body Text Indent 3"/>
    <w:basedOn w:val="a"/>
    <w:link w:val="310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1"/>
    <w:link w:val="35"/>
    <w:rPr>
      <w:rFonts w:ascii="Times New Roman" w:hAnsi="Times New Roman"/>
      <w:color w:val="000000"/>
      <w:sz w:val="28"/>
    </w:rPr>
  </w:style>
  <w:style w:type="table" w:styleId="af7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номер3</cp:lastModifiedBy>
  <cp:revision>3</cp:revision>
  <dcterms:created xsi:type="dcterms:W3CDTF">2022-02-28T03:23:00Z</dcterms:created>
  <dcterms:modified xsi:type="dcterms:W3CDTF">2024-02-26T10:55:00Z</dcterms:modified>
</cp:coreProperties>
</file>